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9F" w:rsidRDefault="00F97B9F" w:rsidP="00F97B9F">
      <w:pPr>
        <w:jc w:val="both"/>
        <w:rPr>
          <w:rFonts w:ascii="Times New Roman" w:hAnsi="Times New Roman"/>
          <w:sz w:val="28"/>
          <w:szCs w:val="28"/>
        </w:rPr>
      </w:pPr>
    </w:p>
    <w:p w:rsidR="00F97B9F" w:rsidRDefault="00F97B9F" w:rsidP="00F97B9F">
      <w:pPr>
        <w:jc w:val="both"/>
        <w:rPr>
          <w:rFonts w:ascii="Times New Roman" w:hAnsi="Times New Roman"/>
          <w:sz w:val="28"/>
          <w:szCs w:val="28"/>
        </w:rPr>
      </w:pPr>
    </w:p>
    <w:p w:rsidR="00F97B9F" w:rsidRDefault="00F97B9F" w:rsidP="00F97B9F">
      <w:pPr>
        <w:jc w:val="both"/>
        <w:rPr>
          <w:rFonts w:ascii="Times New Roman" w:hAnsi="Times New Roman"/>
          <w:sz w:val="28"/>
          <w:szCs w:val="28"/>
        </w:rPr>
      </w:pPr>
    </w:p>
    <w:p w:rsidR="00F97B9F" w:rsidRDefault="00F97B9F" w:rsidP="00F97B9F">
      <w:pPr>
        <w:jc w:val="both"/>
        <w:rPr>
          <w:rFonts w:ascii="Times New Roman" w:hAnsi="Times New Roman"/>
          <w:sz w:val="28"/>
          <w:szCs w:val="28"/>
        </w:rPr>
      </w:pPr>
    </w:p>
    <w:p w:rsidR="00F97B9F" w:rsidRDefault="00F97B9F" w:rsidP="00F97B9F">
      <w:pPr>
        <w:jc w:val="both"/>
        <w:rPr>
          <w:rFonts w:ascii="Times New Roman" w:hAnsi="Times New Roman"/>
          <w:sz w:val="28"/>
          <w:szCs w:val="28"/>
        </w:rPr>
      </w:pPr>
    </w:p>
    <w:p w:rsidR="00F97B9F" w:rsidRDefault="00F97B9F" w:rsidP="00F97B9F">
      <w:pPr>
        <w:jc w:val="both"/>
        <w:rPr>
          <w:rFonts w:ascii="Times New Roman" w:hAnsi="Times New Roman"/>
          <w:sz w:val="28"/>
          <w:szCs w:val="28"/>
        </w:rPr>
      </w:pPr>
    </w:p>
    <w:p w:rsidR="00F97B9F" w:rsidRDefault="00F97B9F" w:rsidP="00F97B9F">
      <w:pPr>
        <w:jc w:val="both"/>
        <w:rPr>
          <w:rFonts w:ascii="Times New Roman" w:hAnsi="Times New Roman"/>
          <w:sz w:val="28"/>
          <w:szCs w:val="28"/>
        </w:rPr>
      </w:pPr>
    </w:p>
    <w:p w:rsidR="00F97B9F" w:rsidRDefault="00F97B9F" w:rsidP="00F97B9F">
      <w:pPr>
        <w:jc w:val="both"/>
        <w:rPr>
          <w:rFonts w:ascii="Times New Roman" w:hAnsi="Times New Roman"/>
          <w:sz w:val="28"/>
          <w:szCs w:val="28"/>
        </w:rPr>
      </w:pPr>
    </w:p>
    <w:p w:rsidR="00F97B9F" w:rsidRDefault="00F97B9F" w:rsidP="00F97B9F">
      <w:pPr>
        <w:jc w:val="both"/>
        <w:rPr>
          <w:rFonts w:ascii="Times New Roman" w:hAnsi="Times New Roman"/>
          <w:sz w:val="28"/>
          <w:szCs w:val="28"/>
        </w:rPr>
      </w:pPr>
    </w:p>
    <w:p w:rsidR="00F97B9F" w:rsidRDefault="00F97B9F" w:rsidP="00F97B9F">
      <w:pPr>
        <w:jc w:val="both"/>
        <w:rPr>
          <w:rFonts w:ascii="Times New Roman" w:hAnsi="Times New Roman"/>
          <w:sz w:val="28"/>
          <w:szCs w:val="28"/>
        </w:rPr>
      </w:pPr>
    </w:p>
    <w:p w:rsidR="00F97B9F" w:rsidRDefault="00F97B9F" w:rsidP="00F97B9F">
      <w:pPr>
        <w:jc w:val="both"/>
        <w:rPr>
          <w:rFonts w:ascii="Times New Roman" w:hAnsi="Times New Roman"/>
          <w:sz w:val="28"/>
          <w:szCs w:val="28"/>
        </w:rPr>
      </w:pPr>
    </w:p>
    <w:p w:rsidR="00F97B9F" w:rsidRDefault="00F97B9F" w:rsidP="00F97B9F">
      <w:pPr>
        <w:jc w:val="both"/>
        <w:rPr>
          <w:rFonts w:ascii="Times New Roman" w:hAnsi="Times New Roman"/>
          <w:sz w:val="28"/>
          <w:szCs w:val="28"/>
        </w:rPr>
      </w:pPr>
    </w:p>
    <w:p w:rsidR="00F97B9F" w:rsidRDefault="0037626E" w:rsidP="00F97B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B417E0">
        <w:rPr>
          <w:rFonts w:ascii="Times New Roman" w:hAnsi="Times New Roman"/>
          <w:sz w:val="28"/>
          <w:szCs w:val="28"/>
        </w:rPr>
        <w:t xml:space="preserve">мерах по реализации поручения Председателя Правительства Российской Федерации по итогам оперативного совещания с заместителями Председателя Правительства Российской Федерации, состоявшегося </w:t>
      </w:r>
      <w:r w:rsidR="00B417E0">
        <w:rPr>
          <w:rFonts w:ascii="Times New Roman" w:hAnsi="Times New Roman"/>
          <w:sz w:val="28"/>
          <w:szCs w:val="28"/>
        </w:rPr>
        <w:br/>
        <w:t>14 декабря 2020 г.</w:t>
      </w:r>
    </w:p>
    <w:p w:rsidR="00F97B9F" w:rsidRDefault="00F97B9F" w:rsidP="00F97B9F">
      <w:pPr>
        <w:rPr>
          <w:rFonts w:ascii="Times New Roman" w:hAnsi="Times New Roman"/>
          <w:sz w:val="28"/>
          <w:szCs w:val="28"/>
        </w:rPr>
      </w:pPr>
    </w:p>
    <w:p w:rsidR="00F97B9F" w:rsidRPr="00B417E0" w:rsidRDefault="00F97B9F" w:rsidP="00F97B9F">
      <w:pPr>
        <w:rPr>
          <w:rFonts w:ascii="Times New Roman" w:hAnsi="Times New Roman"/>
          <w:sz w:val="32"/>
          <w:szCs w:val="28"/>
        </w:rPr>
      </w:pPr>
    </w:p>
    <w:p w:rsidR="00B417E0" w:rsidRPr="00B417E0" w:rsidRDefault="00B417E0" w:rsidP="00B417E0">
      <w:pPr>
        <w:ind w:firstLine="709"/>
        <w:jc w:val="both"/>
        <w:rPr>
          <w:rFonts w:ascii="Times New Roman" w:hAnsi="Times New Roman"/>
          <w:spacing w:val="2"/>
          <w:sz w:val="28"/>
          <w:shd w:val="clear" w:color="auto" w:fill="FFFFFF"/>
        </w:rPr>
      </w:pPr>
      <w:r w:rsidRPr="00B417E0">
        <w:rPr>
          <w:rFonts w:ascii="Times New Roman" w:hAnsi="Times New Roman"/>
          <w:spacing w:val="2"/>
          <w:sz w:val="28"/>
          <w:shd w:val="clear" w:color="auto" w:fill="FFFFFF"/>
        </w:rPr>
        <w:t xml:space="preserve"> В целях </w:t>
      </w:r>
      <w:proofErr w:type="gramStart"/>
      <w:r w:rsidRPr="00B417E0">
        <w:rPr>
          <w:rFonts w:ascii="Times New Roman" w:hAnsi="Times New Roman"/>
          <w:spacing w:val="2"/>
          <w:sz w:val="28"/>
          <w:shd w:val="clear" w:color="auto" w:fill="FFFFFF"/>
        </w:rPr>
        <w:t>реализации поручения Председателя Правительства Российской Федерации</w:t>
      </w:r>
      <w:proofErr w:type="gramEnd"/>
      <w:r w:rsidRPr="00B417E0">
        <w:rPr>
          <w:rFonts w:ascii="Times New Roman" w:hAnsi="Times New Roman"/>
          <w:spacing w:val="2"/>
          <w:sz w:val="28"/>
          <w:shd w:val="clear" w:color="auto" w:fill="FFFFFF"/>
        </w:rPr>
        <w:t xml:space="preserve"> по итогам оперативного совещания с заместителями Председателя Правительства Российской Федерации, состоявшегося </w:t>
      </w:r>
      <w:r>
        <w:rPr>
          <w:rFonts w:ascii="Times New Roman" w:hAnsi="Times New Roman"/>
          <w:spacing w:val="2"/>
          <w:sz w:val="28"/>
          <w:shd w:val="clear" w:color="auto" w:fill="FFFFFF"/>
        </w:rPr>
        <w:br/>
      </w:r>
      <w:r w:rsidRPr="00B417E0">
        <w:rPr>
          <w:rFonts w:ascii="Times New Roman" w:hAnsi="Times New Roman"/>
          <w:spacing w:val="2"/>
          <w:sz w:val="28"/>
          <w:shd w:val="clear" w:color="auto" w:fill="FFFFFF"/>
        </w:rPr>
        <w:t>14 декабря 2020 г.</w:t>
      </w:r>
    </w:p>
    <w:p w:rsidR="00B417E0" w:rsidRDefault="00B417E0" w:rsidP="00B417E0">
      <w:pPr>
        <w:jc w:val="both"/>
        <w:rPr>
          <w:rFonts w:ascii="Times New Roman" w:hAnsi="Times New Roman"/>
          <w:spacing w:val="2"/>
          <w:sz w:val="28"/>
          <w:shd w:val="clear" w:color="auto" w:fill="FFFFFF"/>
        </w:rPr>
      </w:pPr>
      <w:r w:rsidRPr="00B417E0">
        <w:rPr>
          <w:rFonts w:ascii="Times New Roman" w:hAnsi="Times New Roman"/>
          <w:spacing w:val="2"/>
          <w:sz w:val="28"/>
          <w:shd w:val="clear" w:color="auto" w:fill="FFFFFF"/>
        </w:rPr>
        <w:t>ПОСТАНОВЛЯЮ:</w:t>
      </w:r>
    </w:p>
    <w:p w:rsidR="00B417E0" w:rsidRPr="00B417E0" w:rsidRDefault="00B417E0" w:rsidP="00B417E0">
      <w:pPr>
        <w:ind w:firstLine="709"/>
        <w:jc w:val="both"/>
        <w:rPr>
          <w:rFonts w:ascii="Times New Roman" w:hAnsi="Times New Roman"/>
          <w:spacing w:val="2"/>
          <w:sz w:val="28"/>
          <w:shd w:val="clear" w:color="auto" w:fill="FFFFFF"/>
        </w:rPr>
      </w:pPr>
      <w:r w:rsidRPr="00B417E0">
        <w:rPr>
          <w:rFonts w:ascii="Times New Roman" w:hAnsi="Times New Roman"/>
          <w:spacing w:val="2"/>
          <w:sz w:val="28"/>
          <w:shd w:val="clear" w:color="auto" w:fill="FFFFFF"/>
        </w:rPr>
        <w:t xml:space="preserve">1. </w:t>
      </w:r>
      <w:proofErr w:type="gramStart"/>
      <w:r w:rsidRPr="00B417E0">
        <w:rPr>
          <w:rFonts w:ascii="Times New Roman" w:hAnsi="Times New Roman"/>
          <w:spacing w:val="2"/>
          <w:sz w:val="28"/>
          <w:shd w:val="clear" w:color="auto" w:fill="FFFFFF"/>
        </w:rPr>
        <w:t xml:space="preserve">Возложить функции по мониторингу </w:t>
      </w:r>
      <w:r>
        <w:rPr>
          <w:rFonts w:ascii="Times New Roman" w:hAnsi="Times New Roman"/>
          <w:spacing w:val="2"/>
          <w:sz w:val="28"/>
          <w:shd w:val="clear" w:color="auto" w:fill="FFFFFF"/>
        </w:rPr>
        <w:t>потребительских цен на социально значимые товары на территории Еврейской автономной области и принятию мер, направленных на недопущение роста цен на такие товары</w:t>
      </w:r>
      <w:r w:rsidR="006C39D6">
        <w:rPr>
          <w:rFonts w:ascii="Times New Roman" w:hAnsi="Times New Roman"/>
          <w:spacing w:val="2"/>
          <w:sz w:val="28"/>
          <w:shd w:val="clear" w:color="auto" w:fill="FFFFFF"/>
        </w:rPr>
        <w:t>,</w:t>
      </w:r>
      <w:r w:rsidRPr="00B417E0">
        <w:rPr>
          <w:rFonts w:ascii="Times New Roman" w:hAnsi="Times New Roman"/>
          <w:spacing w:val="2"/>
          <w:sz w:val="28"/>
          <w:shd w:val="clear" w:color="auto" w:fill="FFFFFF"/>
        </w:rPr>
        <w:t xml:space="preserve"> на межведомственную комиссию по вопросам мониторинга цен на продовольственном рынке Еврейской автономной области, утвержденную распоряжением губернатора Еврейской автономной области </w:t>
      </w:r>
      <w:r>
        <w:rPr>
          <w:rFonts w:ascii="Times New Roman" w:hAnsi="Times New Roman"/>
          <w:spacing w:val="2"/>
          <w:sz w:val="28"/>
          <w:shd w:val="clear" w:color="auto" w:fill="FFFFFF"/>
        </w:rPr>
        <w:br/>
      </w:r>
      <w:r w:rsidRPr="00B417E0">
        <w:rPr>
          <w:rFonts w:ascii="Times New Roman" w:hAnsi="Times New Roman"/>
          <w:spacing w:val="2"/>
          <w:sz w:val="28"/>
          <w:shd w:val="clear" w:color="auto" w:fill="FFFFFF"/>
        </w:rPr>
        <w:t>от 15.03.2013 </w:t>
      </w:r>
      <w:hyperlink r:id="rId8" w:anchor="I0" w:tgtFrame="_top" w:history="1">
        <w:r w:rsidRPr="00B417E0">
          <w:rPr>
            <w:rStyle w:val="a8"/>
            <w:rFonts w:ascii="Times New Roman" w:hAnsi="Times New Roman"/>
            <w:color w:val="auto"/>
            <w:spacing w:val="2"/>
            <w:sz w:val="28"/>
            <w:u w:val="none"/>
            <w:shd w:val="clear" w:color="auto" w:fill="FFFFFF"/>
          </w:rPr>
          <w:t>№ 102-рг</w:t>
        </w:r>
      </w:hyperlink>
      <w:r w:rsidRPr="00B417E0">
        <w:rPr>
          <w:rFonts w:ascii="Times New Roman" w:hAnsi="Times New Roman"/>
          <w:spacing w:val="2"/>
          <w:sz w:val="28"/>
          <w:shd w:val="clear" w:color="auto" w:fill="FFFFFF"/>
        </w:rPr>
        <w:t xml:space="preserve"> «О межведомственной комиссии по вопросам мониторинга цен на продовольственном рынке Еврейской автономной </w:t>
      </w:r>
      <w:proofErr w:type="gramEnd"/>
      <w:r w:rsidRPr="00B417E0">
        <w:rPr>
          <w:rFonts w:ascii="Times New Roman" w:hAnsi="Times New Roman"/>
          <w:spacing w:val="2"/>
          <w:sz w:val="28"/>
          <w:shd w:val="clear" w:color="auto" w:fill="FFFFFF"/>
        </w:rPr>
        <w:t xml:space="preserve">области» (далее </w:t>
      </w:r>
      <w:r>
        <w:rPr>
          <w:rFonts w:ascii="Times New Roman" w:hAnsi="Times New Roman"/>
          <w:spacing w:val="2"/>
          <w:sz w:val="28"/>
          <w:shd w:val="clear" w:color="auto" w:fill="FFFFFF"/>
        </w:rPr>
        <w:t xml:space="preserve">– </w:t>
      </w:r>
      <w:r w:rsidRPr="00B417E0">
        <w:rPr>
          <w:rFonts w:ascii="Times New Roman" w:hAnsi="Times New Roman"/>
          <w:spacing w:val="2"/>
          <w:sz w:val="28"/>
          <w:shd w:val="clear" w:color="auto" w:fill="FFFFFF"/>
        </w:rPr>
        <w:t>межведомственная комиссия).</w:t>
      </w:r>
    </w:p>
    <w:p w:rsidR="00AE36F3" w:rsidRDefault="00AE36F3" w:rsidP="00AE36F3">
      <w:pPr>
        <w:ind w:firstLine="709"/>
        <w:jc w:val="both"/>
        <w:rPr>
          <w:rFonts w:ascii="Times New Roman" w:hAnsi="Times New Roman"/>
          <w:spacing w:val="2"/>
          <w:sz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hd w:val="clear" w:color="auto" w:fill="FFFFFF"/>
        </w:rPr>
        <w:t xml:space="preserve">2. Утвердить прилагаемый перечень социально значимых товаров, в отношении которых проводится мониторинг. </w:t>
      </w:r>
    </w:p>
    <w:p w:rsidR="00B417E0" w:rsidRPr="00B417E0" w:rsidRDefault="00AE36F3" w:rsidP="00B417E0">
      <w:pPr>
        <w:ind w:firstLine="709"/>
        <w:jc w:val="both"/>
        <w:rPr>
          <w:rFonts w:ascii="Times New Roman" w:hAnsi="Times New Roman"/>
          <w:spacing w:val="2"/>
          <w:sz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hd w:val="clear" w:color="auto" w:fill="FFFFFF"/>
        </w:rPr>
        <w:t>3</w:t>
      </w:r>
      <w:r w:rsidR="00B417E0" w:rsidRPr="00B417E0">
        <w:rPr>
          <w:rFonts w:ascii="Times New Roman" w:hAnsi="Times New Roman"/>
          <w:spacing w:val="2"/>
          <w:sz w:val="28"/>
          <w:shd w:val="clear" w:color="auto" w:fill="FFFFFF"/>
        </w:rPr>
        <w:t xml:space="preserve">. Возложить на управление </w:t>
      </w:r>
      <w:r w:rsidR="00B417E0">
        <w:rPr>
          <w:rFonts w:ascii="Times New Roman" w:hAnsi="Times New Roman"/>
          <w:spacing w:val="2"/>
          <w:sz w:val="28"/>
          <w:shd w:val="clear" w:color="auto" w:fill="FFFFFF"/>
        </w:rPr>
        <w:t>экономики</w:t>
      </w:r>
      <w:r w:rsidR="00B417E0" w:rsidRPr="00B417E0">
        <w:rPr>
          <w:rFonts w:ascii="Times New Roman" w:hAnsi="Times New Roman"/>
          <w:spacing w:val="2"/>
          <w:sz w:val="28"/>
          <w:shd w:val="clear" w:color="auto" w:fill="FFFFFF"/>
        </w:rPr>
        <w:t xml:space="preserve"> правительства Еврейской автономной области:</w:t>
      </w:r>
    </w:p>
    <w:p w:rsidR="00B417E0" w:rsidRPr="00B417E0" w:rsidRDefault="00B417E0" w:rsidP="00B417E0">
      <w:pPr>
        <w:ind w:firstLine="709"/>
        <w:jc w:val="both"/>
        <w:rPr>
          <w:rFonts w:ascii="Times New Roman" w:hAnsi="Times New Roman"/>
          <w:spacing w:val="2"/>
          <w:sz w:val="28"/>
          <w:shd w:val="clear" w:color="auto" w:fill="FFFFFF"/>
        </w:rPr>
      </w:pPr>
      <w:r w:rsidRPr="00B417E0">
        <w:rPr>
          <w:rFonts w:ascii="Times New Roman" w:hAnsi="Times New Roman"/>
          <w:spacing w:val="2"/>
          <w:sz w:val="28"/>
          <w:shd w:val="clear" w:color="auto" w:fill="FFFFFF"/>
        </w:rPr>
        <w:t>- организационно-техническое обеспечение деятельности межведомственной комиссии;</w:t>
      </w:r>
    </w:p>
    <w:p w:rsidR="00C967E2" w:rsidRDefault="00B417E0" w:rsidP="00B417E0">
      <w:pPr>
        <w:ind w:firstLine="709"/>
        <w:jc w:val="both"/>
        <w:rPr>
          <w:rFonts w:ascii="Times New Roman" w:hAnsi="Times New Roman"/>
          <w:spacing w:val="2"/>
          <w:sz w:val="28"/>
          <w:shd w:val="clear" w:color="auto" w:fill="FFFFFF"/>
        </w:rPr>
      </w:pPr>
      <w:r w:rsidRPr="00B417E0">
        <w:rPr>
          <w:rFonts w:ascii="Times New Roman" w:hAnsi="Times New Roman"/>
          <w:spacing w:val="2"/>
          <w:sz w:val="28"/>
          <w:shd w:val="clear" w:color="auto" w:fill="FFFFFF"/>
        </w:rPr>
        <w:t xml:space="preserve">- обязанности по проведению мониторинга </w:t>
      </w:r>
      <w:r w:rsidR="00C967E2" w:rsidRPr="00C967E2">
        <w:rPr>
          <w:rFonts w:ascii="Times New Roman" w:hAnsi="Times New Roman"/>
          <w:spacing w:val="2"/>
          <w:sz w:val="28"/>
          <w:shd w:val="clear" w:color="auto" w:fill="FFFFFF"/>
        </w:rPr>
        <w:t>потребительских цен на социально значимые товары на территории Еврейской автономной области</w:t>
      </w:r>
      <w:r w:rsidR="00C967E2">
        <w:rPr>
          <w:rFonts w:ascii="Times New Roman" w:hAnsi="Times New Roman"/>
          <w:spacing w:val="2"/>
          <w:sz w:val="28"/>
          <w:shd w:val="clear" w:color="auto" w:fill="FFFFFF"/>
        </w:rPr>
        <w:t>.</w:t>
      </w:r>
    </w:p>
    <w:p w:rsidR="00B417E0" w:rsidRPr="00B417E0" w:rsidRDefault="00DD55D7" w:rsidP="00B417E0">
      <w:pPr>
        <w:ind w:firstLine="709"/>
        <w:jc w:val="both"/>
        <w:rPr>
          <w:rFonts w:ascii="Times New Roman" w:hAnsi="Times New Roman"/>
          <w:spacing w:val="2"/>
          <w:sz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hd w:val="clear" w:color="auto" w:fill="FFFFFF"/>
        </w:rPr>
        <w:t>4</w:t>
      </w:r>
      <w:r w:rsidR="00B417E0" w:rsidRPr="00B417E0">
        <w:rPr>
          <w:rFonts w:ascii="Times New Roman" w:hAnsi="Times New Roman"/>
          <w:spacing w:val="2"/>
          <w:sz w:val="28"/>
          <w:shd w:val="clear" w:color="auto" w:fill="FFFFFF"/>
        </w:rPr>
        <w:t>. Рекомендовать главам муниципальных районов (городского округа) Еврейской автономной области:</w:t>
      </w:r>
    </w:p>
    <w:p w:rsidR="00AE36F3" w:rsidRDefault="00B417E0" w:rsidP="00B417E0">
      <w:pPr>
        <w:ind w:firstLine="709"/>
        <w:jc w:val="both"/>
        <w:rPr>
          <w:rFonts w:ascii="Times New Roman" w:hAnsi="Times New Roman"/>
          <w:spacing w:val="2"/>
          <w:sz w:val="28"/>
          <w:shd w:val="clear" w:color="auto" w:fill="FFFFFF"/>
        </w:rPr>
      </w:pPr>
      <w:r w:rsidRPr="00B417E0">
        <w:rPr>
          <w:rFonts w:ascii="Times New Roman" w:hAnsi="Times New Roman"/>
          <w:spacing w:val="2"/>
          <w:sz w:val="28"/>
          <w:shd w:val="clear" w:color="auto" w:fill="FFFFFF"/>
        </w:rPr>
        <w:t xml:space="preserve">- </w:t>
      </w:r>
      <w:r w:rsidR="00AE36F3">
        <w:rPr>
          <w:rFonts w:ascii="Times New Roman" w:hAnsi="Times New Roman"/>
          <w:spacing w:val="2"/>
          <w:sz w:val="28"/>
          <w:shd w:val="clear" w:color="auto" w:fill="FFFFFF"/>
        </w:rPr>
        <w:t xml:space="preserve">организовать проведение мониторинга </w:t>
      </w:r>
      <w:r w:rsidR="00DD55D7" w:rsidRPr="00DD55D7">
        <w:rPr>
          <w:rFonts w:ascii="Times New Roman" w:hAnsi="Times New Roman"/>
          <w:spacing w:val="2"/>
          <w:sz w:val="28"/>
          <w:shd w:val="clear" w:color="auto" w:fill="FFFFFF"/>
        </w:rPr>
        <w:t>потребительских цен на социально значимые товары и приняти</w:t>
      </w:r>
      <w:r w:rsidR="00DD55D7">
        <w:rPr>
          <w:rFonts w:ascii="Times New Roman" w:hAnsi="Times New Roman"/>
          <w:spacing w:val="2"/>
          <w:sz w:val="28"/>
          <w:shd w:val="clear" w:color="auto" w:fill="FFFFFF"/>
        </w:rPr>
        <w:t>е</w:t>
      </w:r>
      <w:r w:rsidR="00DD55D7" w:rsidRPr="00DD55D7">
        <w:rPr>
          <w:rFonts w:ascii="Times New Roman" w:hAnsi="Times New Roman"/>
          <w:spacing w:val="2"/>
          <w:sz w:val="28"/>
          <w:shd w:val="clear" w:color="auto" w:fill="FFFFFF"/>
        </w:rPr>
        <w:t xml:space="preserve"> мер, направленных на недопущение роста цен на такие товары</w:t>
      </w:r>
      <w:r w:rsidR="00DD55D7">
        <w:rPr>
          <w:rFonts w:ascii="Times New Roman" w:hAnsi="Times New Roman"/>
          <w:spacing w:val="2"/>
          <w:sz w:val="28"/>
          <w:shd w:val="clear" w:color="auto" w:fill="FFFFFF"/>
        </w:rPr>
        <w:t>;</w:t>
      </w:r>
    </w:p>
    <w:p w:rsidR="00B417E0" w:rsidRPr="00B417E0" w:rsidRDefault="00DD55D7" w:rsidP="00B417E0">
      <w:pPr>
        <w:ind w:firstLine="709"/>
        <w:jc w:val="both"/>
        <w:rPr>
          <w:rFonts w:ascii="Times New Roman" w:hAnsi="Times New Roman"/>
          <w:spacing w:val="2"/>
          <w:sz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hd w:val="clear" w:color="auto" w:fill="FFFFFF"/>
        </w:rPr>
        <w:lastRenderedPageBreak/>
        <w:t xml:space="preserve">- </w:t>
      </w:r>
      <w:r w:rsidRPr="00DD55D7">
        <w:rPr>
          <w:rFonts w:ascii="Times New Roman" w:hAnsi="Times New Roman"/>
          <w:spacing w:val="2"/>
          <w:sz w:val="28"/>
          <w:shd w:val="clear" w:color="auto" w:fill="FFFFFF"/>
        </w:rPr>
        <w:t>определить ответственных исполнителей за проведение мониторинга и в случаях резкого ухудшения ценовой ситуации на продовольственном рынке муниципального района (городского округа) Еврейской автономной области оперативно информировать об этом управление экономики правительства Еврейской автономной области.</w:t>
      </w:r>
    </w:p>
    <w:p w:rsidR="00F97B9F" w:rsidRPr="00B417E0" w:rsidRDefault="00DD55D7" w:rsidP="00B417E0">
      <w:pPr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pacing w:val="2"/>
          <w:sz w:val="28"/>
          <w:shd w:val="clear" w:color="auto" w:fill="FFFFFF"/>
        </w:rPr>
        <w:t>5</w:t>
      </w:r>
      <w:r w:rsidR="00B417E0" w:rsidRPr="00B417E0">
        <w:rPr>
          <w:rFonts w:ascii="Times New Roman" w:hAnsi="Times New Roman"/>
          <w:spacing w:val="2"/>
          <w:sz w:val="28"/>
          <w:shd w:val="clear" w:color="auto" w:fill="FFFFFF"/>
        </w:rPr>
        <w:t>. Настоящее постановление вступает в силу со дня его подписания.</w:t>
      </w:r>
    </w:p>
    <w:p w:rsidR="00F97B9F" w:rsidRDefault="00F97B9F" w:rsidP="00F97B9F">
      <w:pPr>
        <w:jc w:val="both"/>
        <w:rPr>
          <w:rFonts w:ascii="Times New Roman" w:hAnsi="Times New Roman"/>
          <w:sz w:val="28"/>
          <w:szCs w:val="28"/>
        </w:rPr>
      </w:pPr>
    </w:p>
    <w:p w:rsidR="0069628F" w:rsidRDefault="0069628F" w:rsidP="00F97B9F">
      <w:pPr>
        <w:jc w:val="both"/>
        <w:rPr>
          <w:rFonts w:ascii="Times New Roman" w:hAnsi="Times New Roman"/>
          <w:sz w:val="28"/>
          <w:szCs w:val="28"/>
        </w:rPr>
      </w:pPr>
    </w:p>
    <w:p w:rsidR="00B417E0" w:rsidRDefault="00B417E0" w:rsidP="00F97B9F">
      <w:pPr>
        <w:jc w:val="both"/>
        <w:rPr>
          <w:rFonts w:ascii="Times New Roman" w:hAnsi="Times New Roman"/>
          <w:sz w:val="28"/>
          <w:szCs w:val="28"/>
        </w:rPr>
      </w:pPr>
    </w:p>
    <w:p w:rsidR="00974EB3" w:rsidRDefault="00F97B9F" w:rsidP="00AB4E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p w:rsidR="00DD55D7" w:rsidRDefault="00DD55D7" w:rsidP="00AB4E44">
      <w:pPr>
        <w:jc w:val="both"/>
        <w:rPr>
          <w:rFonts w:ascii="Times New Roman" w:hAnsi="Times New Roman"/>
          <w:sz w:val="28"/>
          <w:szCs w:val="28"/>
        </w:rPr>
      </w:pPr>
    </w:p>
    <w:p w:rsidR="00DD55D7" w:rsidRDefault="00DD55D7" w:rsidP="00AB4E44">
      <w:pPr>
        <w:jc w:val="both"/>
        <w:sectPr w:rsidR="00DD55D7" w:rsidSect="0069628F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D55D7" w:rsidRDefault="00DD55D7" w:rsidP="00DD55D7">
      <w:pPr>
        <w:spacing w:line="360" w:lineRule="auto"/>
        <w:ind w:left="55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УТВЕРЖДЕН</w:t>
      </w:r>
    </w:p>
    <w:p w:rsidR="00DD55D7" w:rsidRDefault="00DD55D7" w:rsidP="00DD55D7">
      <w:pPr>
        <w:ind w:left="55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губернатора Еврейской автономной области </w:t>
      </w:r>
    </w:p>
    <w:p w:rsidR="00DD55D7" w:rsidRDefault="00DD55D7" w:rsidP="00DD55D7">
      <w:pPr>
        <w:ind w:left="55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 № ________</w:t>
      </w:r>
    </w:p>
    <w:p w:rsidR="00DD55D7" w:rsidRDefault="00DD55D7" w:rsidP="00DD55D7">
      <w:pPr>
        <w:jc w:val="center"/>
        <w:rPr>
          <w:rFonts w:ascii="Times New Roman" w:hAnsi="Times New Roman"/>
          <w:sz w:val="28"/>
        </w:rPr>
      </w:pPr>
    </w:p>
    <w:p w:rsidR="00DD55D7" w:rsidRDefault="00DD55D7" w:rsidP="00DD55D7">
      <w:pPr>
        <w:jc w:val="center"/>
        <w:rPr>
          <w:rFonts w:ascii="Times New Roman" w:hAnsi="Times New Roman"/>
          <w:sz w:val="28"/>
        </w:rPr>
      </w:pPr>
    </w:p>
    <w:p w:rsidR="00DD55D7" w:rsidRDefault="00CD7666" w:rsidP="00DD55D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D55D7" w:rsidRPr="00DD55D7">
        <w:rPr>
          <w:rFonts w:ascii="Times New Roman" w:hAnsi="Times New Roman"/>
          <w:sz w:val="28"/>
        </w:rPr>
        <w:t>еречень</w:t>
      </w:r>
    </w:p>
    <w:p w:rsidR="00DD55D7" w:rsidRDefault="00DD55D7" w:rsidP="00DD55D7">
      <w:pPr>
        <w:jc w:val="center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 xml:space="preserve">социально значимых товаров, в отношении которых </w:t>
      </w:r>
    </w:p>
    <w:p w:rsidR="00DD55D7" w:rsidRDefault="00DD55D7" w:rsidP="00DD55D7">
      <w:pPr>
        <w:jc w:val="center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проводится мониторинг</w:t>
      </w:r>
    </w:p>
    <w:p w:rsidR="00DD55D7" w:rsidRPr="00DD55D7" w:rsidRDefault="00DD55D7" w:rsidP="00DD55D7">
      <w:pPr>
        <w:jc w:val="center"/>
        <w:rPr>
          <w:rFonts w:ascii="Times New Roman" w:hAnsi="Times New Roman"/>
          <w:sz w:val="28"/>
        </w:rPr>
      </w:pP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Говядина (кроме бескостного мяса)</w:t>
      </w: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Свинина (кроме бескостного мяса)</w:t>
      </w: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Баранина (кроме бескостного мяса)</w:t>
      </w: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Куры (кроме куриных окорочков)</w:t>
      </w: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Рыба мороженая неразделанная</w:t>
      </w: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Масло сливочное</w:t>
      </w: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Масло подсолнечное</w:t>
      </w: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Молоко питьевое</w:t>
      </w: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Яйца куриные</w:t>
      </w: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Сахар-песок</w:t>
      </w: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Соль поваренная пищевая</w:t>
      </w: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Чай черный байховый</w:t>
      </w:r>
      <w:bookmarkStart w:id="0" w:name="_GoBack"/>
      <w:bookmarkEnd w:id="0"/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Мука пшеничная</w:t>
      </w: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Хлеб ржаной, ржано-пшеничный</w:t>
      </w: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Хлеб и булочные изделия из пшеничной муки</w:t>
      </w: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Рис шлифованный</w:t>
      </w: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Пшено</w:t>
      </w: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Крупа гречневая - ядрица</w:t>
      </w: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Вермишель</w:t>
      </w: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Картофель</w:t>
      </w: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Капуста белокочанная свежая</w:t>
      </w: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Лук репчатый</w:t>
      </w: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Морковь</w:t>
      </w:r>
    </w:p>
    <w:p w:rsidR="00DD55D7" w:rsidRPr="00DD55D7" w:rsidRDefault="00DD55D7" w:rsidP="00DD55D7">
      <w:pPr>
        <w:jc w:val="both"/>
        <w:rPr>
          <w:rFonts w:ascii="Times New Roman" w:hAnsi="Times New Roman"/>
          <w:sz w:val="28"/>
        </w:rPr>
      </w:pPr>
      <w:r w:rsidRPr="00DD55D7">
        <w:rPr>
          <w:rFonts w:ascii="Times New Roman" w:hAnsi="Times New Roman"/>
          <w:sz w:val="28"/>
        </w:rPr>
        <w:t>Яблоки</w:t>
      </w:r>
    </w:p>
    <w:sectPr w:rsidR="00DD55D7" w:rsidRPr="00DD55D7" w:rsidSect="0069628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8E5" w:rsidRDefault="002C78E5" w:rsidP="0069628F">
      <w:r>
        <w:separator/>
      </w:r>
    </w:p>
  </w:endnote>
  <w:endnote w:type="continuationSeparator" w:id="0">
    <w:p w:rsidR="002C78E5" w:rsidRDefault="002C78E5" w:rsidP="0069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8E5" w:rsidRDefault="002C78E5" w:rsidP="0069628F">
      <w:r>
        <w:separator/>
      </w:r>
    </w:p>
  </w:footnote>
  <w:footnote w:type="continuationSeparator" w:id="0">
    <w:p w:rsidR="002C78E5" w:rsidRDefault="002C78E5" w:rsidP="00696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630161669"/>
      <w:docPartObj>
        <w:docPartGallery w:val="Page Numbers (Top of Page)"/>
        <w:docPartUnique/>
      </w:docPartObj>
    </w:sdtPr>
    <w:sdtEndPr/>
    <w:sdtContent>
      <w:p w:rsidR="0069628F" w:rsidRPr="0069628F" w:rsidRDefault="0069628F">
        <w:pPr>
          <w:pStyle w:val="a4"/>
          <w:jc w:val="center"/>
          <w:rPr>
            <w:rFonts w:ascii="Times New Roman" w:hAnsi="Times New Roman"/>
          </w:rPr>
        </w:pPr>
        <w:r w:rsidRPr="0069628F">
          <w:rPr>
            <w:rFonts w:ascii="Times New Roman" w:hAnsi="Times New Roman"/>
          </w:rPr>
          <w:fldChar w:fldCharType="begin"/>
        </w:r>
        <w:r w:rsidRPr="0069628F">
          <w:rPr>
            <w:rFonts w:ascii="Times New Roman" w:hAnsi="Times New Roman"/>
          </w:rPr>
          <w:instrText>PAGE   \* MERGEFORMAT</w:instrText>
        </w:r>
        <w:r w:rsidRPr="0069628F">
          <w:rPr>
            <w:rFonts w:ascii="Times New Roman" w:hAnsi="Times New Roman"/>
          </w:rPr>
          <w:fldChar w:fldCharType="separate"/>
        </w:r>
        <w:r w:rsidR="00CD7666">
          <w:rPr>
            <w:rFonts w:ascii="Times New Roman" w:hAnsi="Times New Roman"/>
            <w:noProof/>
          </w:rPr>
          <w:t>2</w:t>
        </w:r>
        <w:r w:rsidRPr="0069628F">
          <w:rPr>
            <w:rFonts w:ascii="Times New Roman" w:hAnsi="Times New Roman"/>
          </w:rPr>
          <w:fldChar w:fldCharType="end"/>
        </w:r>
      </w:p>
    </w:sdtContent>
  </w:sdt>
  <w:p w:rsidR="0069628F" w:rsidRDefault="006962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F6243"/>
    <w:multiLevelType w:val="hybridMultilevel"/>
    <w:tmpl w:val="52CEFA46"/>
    <w:lvl w:ilvl="0" w:tplc="CBBC9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2671B3"/>
    <w:multiLevelType w:val="hybridMultilevel"/>
    <w:tmpl w:val="D8D4BB8E"/>
    <w:lvl w:ilvl="0" w:tplc="AF28321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9F"/>
    <w:rsid w:val="000F75E3"/>
    <w:rsid w:val="00120C8B"/>
    <w:rsid w:val="002638F4"/>
    <w:rsid w:val="002C78E5"/>
    <w:rsid w:val="0037626E"/>
    <w:rsid w:val="00426E62"/>
    <w:rsid w:val="004946A5"/>
    <w:rsid w:val="006560FD"/>
    <w:rsid w:val="0069628F"/>
    <w:rsid w:val="00697891"/>
    <w:rsid w:val="006C39D6"/>
    <w:rsid w:val="008103E4"/>
    <w:rsid w:val="008847C5"/>
    <w:rsid w:val="00932885"/>
    <w:rsid w:val="00974EB3"/>
    <w:rsid w:val="00A569C6"/>
    <w:rsid w:val="00AB4E44"/>
    <w:rsid w:val="00AB6A66"/>
    <w:rsid w:val="00AE36F3"/>
    <w:rsid w:val="00B417E0"/>
    <w:rsid w:val="00BC59B5"/>
    <w:rsid w:val="00C34561"/>
    <w:rsid w:val="00C967E2"/>
    <w:rsid w:val="00CD7666"/>
    <w:rsid w:val="00CE2573"/>
    <w:rsid w:val="00DD55D7"/>
    <w:rsid w:val="00DE7BE9"/>
    <w:rsid w:val="00E86703"/>
    <w:rsid w:val="00F41C40"/>
    <w:rsid w:val="00F9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9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2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62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628F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62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628F"/>
    <w:rPr>
      <w:rFonts w:ascii="Calibri" w:eastAsia="Times New Roman" w:hAnsi="Calibri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417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9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2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62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628F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62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628F"/>
    <w:rPr>
      <w:rFonts w:ascii="Calibri" w:eastAsia="Times New Roman" w:hAnsi="Calibri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41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.eao.ru/law?d&amp;nd=642224702&amp;prevDoc=642229795&amp;mark=2USFR5B3VVVVVA1OVEP7514248T83VVVPH80FV336421FCPI63VULIF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Шендельман Елена Юрьевна</dc:creator>
  <cp:lastModifiedBy>Шендельман Елена Юрьевна</cp:lastModifiedBy>
  <cp:revision>4</cp:revision>
  <cp:lastPrinted>2021-01-13T05:01:00Z</cp:lastPrinted>
  <dcterms:created xsi:type="dcterms:W3CDTF">2021-01-13T04:09:00Z</dcterms:created>
  <dcterms:modified xsi:type="dcterms:W3CDTF">2021-01-13T05:03:00Z</dcterms:modified>
</cp:coreProperties>
</file>